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02543" w14:textId="07C50018" w:rsidR="00B84AC5" w:rsidRDefault="002E4B10" w:rsidP="00B84AC5">
      <w:pPr>
        <w:pStyle w:val="Title"/>
        <w:rPr>
          <w:rFonts w:cs="Times New Roman"/>
          <w:color w:val="FF0000"/>
          <w:lang w:eastAsia="ja-JP"/>
        </w:rPr>
      </w:pPr>
      <w:r>
        <w:rPr>
          <w:rFonts w:cs="Times New Roman"/>
          <w:lang w:eastAsia="ja-JP"/>
        </w:rPr>
        <w:t>A</w:t>
      </w:r>
      <w:r w:rsidR="00C110A3" w:rsidRPr="00C110A3">
        <w:rPr>
          <w:rFonts w:cs="Times New Roman"/>
          <w:lang w:eastAsia="ja-JP"/>
        </w:rPr>
        <w:t>bstract template</w:t>
      </w:r>
      <w:r w:rsidR="00843F82">
        <w:rPr>
          <w:rFonts w:cs="Times New Roman"/>
          <w:lang w:eastAsia="ja-JP"/>
        </w:rPr>
        <w:t xml:space="preserve"> for </w:t>
      </w:r>
      <w:r w:rsidR="00EE3BBA">
        <w:rPr>
          <w:rFonts w:cs="Times New Roman"/>
          <w:lang w:eastAsia="ja-JP"/>
        </w:rPr>
        <w:t xml:space="preserve">the </w:t>
      </w:r>
      <w:r w:rsidR="006A15B6">
        <w:rPr>
          <w:rFonts w:cs="Times New Roman"/>
          <w:lang w:eastAsia="ja-JP"/>
        </w:rPr>
        <w:t>March 2026</w:t>
      </w:r>
      <w:r>
        <w:rPr>
          <w:rFonts w:cs="Times New Roman"/>
          <w:lang w:eastAsia="ja-JP"/>
        </w:rPr>
        <w:t xml:space="preserve"> </w:t>
      </w:r>
      <w:r w:rsidR="006A15B6">
        <w:rPr>
          <w:rFonts w:cs="Times New Roman"/>
          <w:lang w:eastAsia="ja-JP"/>
        </w:rPr>
        <w:t>S3C</w:t>
      </w:r>
      <w:r w:rsidR="00843F82">
        <w:rPr>
          <w:rFonts w:cs="Times New Roman"/>
          <w:lang w:eastAsia="ja-JP"/>
        </w:rPr>
        <w:br/>
      </w:r>
      <w:r w:rsidR="00C40AD2">
        <w:rPr>
          <w:rFonts w:cs="Times New Roman"/>
          <w:color w:val="FF0000"/>
          <w:lang w:eastAsia="ja-JP"/>
        </w:rPr>
        <w:t>[</w:t>
      </w:r>
      <w:r w:rsidR="00ED0896" w:rsidRPr="00C110A3">
        <w:rPr>
          <w:rFonts w:cs="Times New Roman"/>
          <w:color w:val="FF0000"/>
          <w:lang w:eastAsia="ja-JP"/>
        </w:rPr>
        <w:t>Title</w:t>
      </w:r>
      <w:r w:rsidR="00C40AD2">
        <w:rPr>
          <w:rFonts w:cs="Times New Roman"/>
          <w:color w:val="FF0000"/>
          <w:lang w:eastAsia="ja-JP"/>
        </w:rPr>
        <w:t>:</w:t>
      </w:r>
      <w:r w:rsidR="004D5A56">
        <w:rPr>
          <w:rFonts w:cs="Times New Roman"/>
          <w:color w:val="FF0000"/>
          <w:lang w:eastAsia="ja-JP"/>
        </w:rPr>
        <w:t xml:space="preserve"> </w:t>
      </w:r>
      <w:r w:rsidR="00ED0896" w:rsidRPr="00C110A3">
        <w:rPr>
          <w:rFonts w:cs="Times New Roman"/>
          <w:color w:val="FF0000"/>
          <w:lang w:eastAsia="ja-JP"/>
        </w:rPr>
        <w:t>Times New Roman,</w:t>
      </w:r>
      <w:r w:rsidR="00F26CA3">
        <w:rPr>
          <w:rFonts w:cs="Times New Roman"/>
          <w:color w:val="FF0000"/>
          <w:lang w:eastAsia="ja-JP"/>
        </w:rPr>
        <w:t xml:space="preserve"> </w:t>
      </w:r>
      <w:r w:rsidR="00ED0896" w:rsidRPr="00C110A3">
        <w:rPr>
          <w:rFonts w:cs="Times New Roman"/>
          <w:color w:val="FF0000"/>
          <w:lang w:eastAsia="ja-JP"/>
        </w:rPr>
        <w:t>16p,</w:t>
      </w:r>
      <w:r w:rsidR="00EB6CF9">
        <w:rPr>
          <w:rFonts w:cs="Times New Roman"/>
          <w:color w:val="FF0000"/>
          <w:lang w:eastAsia="ja-JP"/>
        </w:rPr>
        <w:t xml:space="preserve"> Bold</w:t>
      </w:r>
      <w:r w:rsidR="00967C78">
        <w:rPr>
          <w:rFonts w:cs="Times New Roman"/>
          <w:color w:val="FF0000"/>
          <w:lang w:eastAsia="ja-JP"/>
        </w:rPr>
        <w:t>, centered</w:t>
      </w:r>
      <w:r w:rsidR="00F26CA3">
        <w:rPr>
          <w:rFonts w:cs="Times New Roman"/>
          <w:color w:val="FF0000"/>
          <w:lang w:eastAsia="ja-JP"/>
        </w:rPr>
        <w:t>]</w:t>
      </w:r>
    </w:p>
    <w:p w14:paraId="17123A22" w14:textId="77777777" w:rsidR="00ED0896" w:rsidRPr="00B84AC5" w:rsidRDefault="00030FAA" w:rsidP="00B84AC5">
      <w:pPr>
        <w:pStyle w:val="Title"/>
        <w:rPr>
          <w:rFonts w:cs="Times New Roman"/>
          <w:color w:val="FF0000"/>
          <w:lang w:eastAsia="ja-JP"/>
        </w:rPr>
      </w:pPr>
      <w:r>
        <w:rPr>
          <w:rFonts w:cs="Times New Roman"/>
          <w:color w:val="FF0000"/>
          <w:lang w:eastAsia="ja-JP"/>
        </w:rPr>
        <w:t>[</w:t>
      </w:r>
      <w:r w:rsidR="00C110A3">
        <w:rPr>
          <w:rFonts w:cs="Times New Roman"/>
          <w:color w:val="FF0000"/>
          <w:lang w:eastAsia="ja-JP"/>
        </w:rPr>
        <w:t xml:space="preserve">1 </w:t>
      </w:r>
      <w:r w:rsidR="00063874">
        <w:rPr>
          <w:rFonts w:cs="Times New Roman"/>
          <w:color w:val="FF0000"/>
          <w:lang w:eastAsia="ja-JP"/>
        </w:rPr>
        <w:t xml:space="preserve">blank </w:t>
      </w:r>
      <w:r w:rsidR="00C110A3">
        <w:rPr>
          <w:rFonts w:cs="Times New Roman"/>
          <w:color w:val="FF0000"/>
          <w:lang w:eastAsia="ja-JP"/>
        </w:rPr>
        <w:t>line a</w:t>
      </w:r>
      <w:r w:rsidR="00EB6CF9">
        <w:rPr>
          <w:rFonts w:cs="Times New Roman"/>
          <w:color w:val="FF0000"/>
          <w:lang w:eastAsia="ja-JP"/>
        </w:rPr>
        <w:t>f</w:t>
      </w:r>
      <w:r w:rsidR="00C110A3">
        <w:rPr>
          <w:rFonts w:cs="Times New Roman"/>
          <w:color w:val="FF0000"/>
          <w:lang w:eastAsia="ja-JP"/>
        </w:rPr>
        <w:t>ter the title.</w:t>
      </w:r>
      <w:r w:rsidR="004D5A56">
        <w:rPr>
          <w:rFonts w:cs="Times New Roman"/>
          <w:color w:val="FF0000"/>
          <w:lang w:eastAsia="ja-JP"/>
        </w:rPr>
        <w:t xml:space="preserve"> </w:t>
      </w:r>
      <w:r w:rsidR="004D5A56" w:rsidRPr="00030FAA">
        <w:rPr>
          <w:rFonts w:cs="Times New Roman"/>
          <w:b w:val="0"/>
          <w:smallCaps/>
          <w:color w:val="FF0000"/>
          <w:kern w:val="32"/>
          <w:sz w:val="28"/>
          <w:szCs w:val="28"/>
          <w:lang w:eastAsia="ja-JP"/>
        </w:rPr>
        <w:t>Remove all text in red</w:t>
      </w:r>
      <w:r w:rsidR="00C40AD2">
        <w:rPr>
          <w:rFonts w:cs="Times New Roman"/>
          <w:color w:val="FF0000"/>
          <w:lang w:eastAsia="ja-JP"/>
        </w:rPr>
        <w:t>]</w:t>
      </w:r>
    </w:p>
    <w:p w14:paraId="314CE612" w14:textId="5F0EB0E1" w:rsidR="00BD49FD" w:rsidRDefault="00063874" w:rsidP="00ED0896">
      <w:pPr>
        <w:pStyle w:val="a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First Author</w:t>
      </w:r>
      <w:r w:rsidR="00C110A3">
        <w:rPr>
          <w:rFonts w:ascii="Times New Roman" w:hAnsi="Times New Roman" w:hint="eastAsia"/>
          <w:vertAlign w:val="superscript"/>
        </w:rPr>
        <w:t>1</w:t>
      </w:r>
      <w:r w:rsidR="00ED0896" w:rsidRPr="00C110A3">
        <w:rPr>
          <w:rFonts w:ascii="Times New Roman" w:hAnsi="Times New Roman"/>
        </w:rPr>
        <w:t xml:space="preserve">, </w:t>
      </w:r>
      <w:r w:rsidR="003D468D">
        <w:rPr>
          <w:rFonts w:ascii="Times New Roman" w:hAnsi="Times New Roman"/>
        </w:rPr>
        <w:t>Second Author</w:t>
      </w:r>
      <w:r w:rsidR="00C110A3">
        <w:rPr>
          <w:rFonts w:ascii="Times New Roman" w:hAnsi="Times New Roman"/>
          <w:vertAlign w:val="superscript"/>
        </w:rPr>
        <w:t>2</w:t>
      </w:r>
      <w:r w:rsidR="00ED0896" w:rsidRPr="00C110A3">
        <w:rPr>
          <w:rFonts w:ascii="Times New Roman" w:hAnsi="Times New Roman"/>
        </w:rPr>
        <w:t xml:space="preserve">, </w:t>
      </w:r>
      <w:r w:rsidR="00EB6CF9">
        <w:rPr>
          <w:rFonts w:ascii="Times New Roman" w:hAnsi="Times New Roman"/>
        </w:rPr>
        <w:t xml:space="preserve">and </w:t>
      </w:r>
      <w:r w:rsidR="003D468D">
        <w:rPr>
          <w:rFonts w:ascii="Times New Roman" w:hAnsi="Times New Roman"/>
          <w:u w:val="single"/>
        </w:rPr>
        <w:t>Presenting Author</w:t>
      </w:r>
      <w:r w:rsidR="00ED0896" w:rsidRPr="00030FAA">
        <w:rPr>
          <w:rFonts w:ascii="Times New Roman" w:hAnsi="Times New Roman"/>
          <w:u w:val="single"/>
          <w:vertAlign w:val="superscript"/>
        </w:rPr>
        <w:t>1</w:t>
      </w:r>
      <w:r w:rsidR="00BD49FD">
        <w:rPr>
          <w:rFonts w:ascii="Times New Roman" w:hAnsi="Times New Roman"/>
          <w:vertAlign w:val="superscript"/>
        </w:rPr>
        <w:t>,2</w:t>
      </w:r>
      <w:r w:rsidR="00C110A3">
        <w:rPr>
          <w:rFonts w:ascii="Times New Roman" w:hAnsi="Times New Roman"/>
          <w:color w:val="FF0000"/>
        </w:rPr>
        <w:t xml:space="preserve"> </w:t>
      </w:r>
    </w:p>
    <w:p w14:paraId="6E231176" w14:textId="77777777" w:rsidR="00ED0896" w:rsidRPr="00C110A3" w:rsidRDefault="00030FAA" w:rsidP="00ED0896">
      <w:pPr>
        <w:pStyle w:val="a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[N</w:t>
      </w:r>
      <w:r w:rsidR="00ED0896" w:rsidRPr="00C110A3">
        <w:rPr>
          <w:rFonts w:ascii="Times New Roman" w:hAnsi="Times New Roman"/>
          <w:color w:val="FF0000"/>
        </w:rPr>
        <w:t>ame</w:t>
      </w:r>
      <w:r w:rsidR="00C40AD2">
        <w:rPr>
          <w:rFonts w:ascii="Times New Roman" w:hAnsi="Times New Roman"/>
          <w:color w:val="FF0000"/>
        </w:rPr>
        <w:t>:</w:t>
      </w:r>
      <w:r w:rsidR="00967C78">
        <w:rPr>
          <w:rFonts w:ascii="Times New Roman" w:hAnsi="Times New Roman"/>
          <w:color w:val="FF0000"/>
        </w:rPr>
        <w:t xml:space="preserve"> </w:t>
      </w:r>
      <w:r w:rsidR="00ED0896" w:rsidRPr="00C110A3">
        <w:rPr>
          <w:rFonts w:ascii="Times New Roman" w:hAnsi="Times New Roman"/>
          <w:color w:val="FF0000"/>
        </w:rPr>
        <w:t xml:space="preserve">Times </w:t>
      </w:r>
      <w:r w:rsidR="00A44AA3">
        <w:rPr>
          <w:rFonts w:ascii="Times New Roman" w:hAnsi="Times New Roman"/>
          <w:color w:val="FF0000"/>
        </w:rPr>
        <w:t>New Roman,</w:t>
      </w:r>
      <w:r w:rsidR="002F7C42">
        <w:rPr>
          <w:rFonts w:ascii="Times New Roman" w:hAnsi="Times New Roman"/>
          <w:color w:val="FF0000"/>
        </w:rPr>
        <w:t xml:space="preserve"> </w:t>
      </w:r>
      <w:r w:rsidR="00A44AA3">
        <w:rPr>
          <w:rFonts w:ascii="Times New Roman" w:hAnsi="Times New Roman"/>
          <w:color w:val="FF0000"/>
        </w:rPr>
        <w:t>12</w:t>
      </w:r>
      <w:r w:rsidR="00C110A3">
        <w:rPr>
          <w:rFonts w:ascii="Times New Roman" w:hAnsi="Times New Roman"/>
          <w:color w:val="FF0000"/>
        </w:rPr>
        <w:t>p</w:t>
      </w:r>
      <w:r w:rsidR="00967C78">
        <w:rPr>
          <w:rFonts w:ascii="Times New Roman" w:hAnsi="Times New Roman"/>
          <w:color w:val="FF0000"/>
        </w:rPr>
        <w:t>, centered</w:t>
      </w:r>
      <w:r>
        <w:rPr>
          <w:rFonts w:ascii="Times New Roman" w:hAnsi="Times New Roman"/>
          <w:color w:val="FF0000"/>
        </w:rPr>
        <w:t xml:space="preserve">, </w:t>
      </w:r>
      <w:r w:rsidRPr="00030FAA">
        <w:rPr>
          <w:rFonts w:ascii="Times New Roman" w:hAnsi="Times New Roman"/>
          <w:color w:val="FF0000"/>
          <w:u w:val="single"/>
        </w:rPr>
        <w:t>underline presenting author</w:t>
      </w:r>
      <w:r>
        <w:rPr>
          <w:rFonts w:ascii="Times New Roman" w:hAnsi="Times New Roman"/>
          <w:color w:val="FF0000"/>
        </w:rPr>
        <w:t>]</w:t>
      </w:r>
    </w:p>
    <w:p w14:paraId="0ABDD2B1" w14:textId="77777777" w:rsidR="000A7B11" w:rsidRPr="000D0DB0" w:rsidRDefault="000A7B11" w:rsidP="000A7B11">
      <w:pPr>
        <w:jc w:val="center"/>
        <w:rPr>
          <w:rFonts w:ascii="Times New Roman" w:eastAsia="平成明朝" w:hAnsi="Times New Roman"/>
          <w:szCs w:val="21"/>
        </w:rPr>
      </w:pPr>
      <w:r w:rsidRPr="000D0DB0">
        <w:rPr>
          <w:rFonts w:ascii="Times New Roman" w:eastAsia="平成明朝" w:hAnsi="Times New Roman"/>
          <w:szCs w:val="21"/>
          <w:vertAlign w:val="superscript"/>
        </w:rPr>
        <w:t>1</w:t>
      </w:r>
      <w:r w:rsidRPr="000D0DB0">
        <w:rPr>
          <w:rFonts w:ascii="Times New Roman" w:eastAsia="平成明朝" w:hAnsi="Times New Roman"/>
          <w:szCs w:val="21"/>
        </w:rPr>
        <w:t>School of Molecular Sciences, Arizona State University, Tempe, AZ 85287</w:t>
      </w:r>
      <w:r w:rsidRPr="000D0DB0">
        <w:rPr>
          <w:rFonts w:ascii="Times New Roman" w:hAnsi="Times New Roman"/>
          <w:szCs w:val="21"/>
        </w:rPr>
        <w:t xml:space="preserve"> United States</w:t>
      </w:r>
    </w:p>
    <w:p w14:paraId="0A81A720" w14:textId="088ED55C" w:rsidR="00ED0896" w:rsidRPr="00C110A3" w:rsidRDefault="00BD49FD" w:rsidP="0039406E">
      <w:pPr>
        <w:pStyle w:val="a1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 w:rsidR="000A7B11">
        <w:rPr>
          <w:rFonts w:ascii="Times New Roman" w:hAnsi="Times New Roman"/>
        </w:rPr>
        <w:t xml:space="preserve">ETH Zurich, Department of Chemistry and Applied Biosciences, Zurich, Switzerland </w:t>
      </w:r>
    </w:p>
    <w:p w14:paraId="2AF51F3D" w14:textId="77777777" w:rsidR="00ED0896" w:rsidRPr="00C110A3" w:rsidRDefault="00030FAA" w:rsidP="00ED0896">
      <w:pPr>
        <w:pStyle w:val="a1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[A</w:t>
      </w:r>
      <w:r w:rsidR="00ED0896" w:rsidRPr="00C110A3">
        <w:rPr>
          <w:rFonts w:ascii="Times New Roman" w:hAnsi="Times New Roman"/>
          <w:color w:val="FF0000"/>
        </w:rPr>
        <w:t>ffiliation; Times New Roman,10.5p</w:t>
      </w:r>
      <w:r w:rsidR="00967C78">
        <w:rPr>
          <w:rFonts w:ascii="Times New Roman" w:hAnsi="Times New Roman"/>
          <w:color w:val="FF0000"/>
        </w:rPr>
        <w:t>, centered</w:t>
      </w:r>
      <w:r>
        <w:rPr>
          <w:rFonts w:ascii="Times New Roman" w:hAnsi="Times New Roman"/>
          <w:color w:val="FF0000"/>
        </w:rPr>
        <w:t>]</w:t>
      </w:r>
    </w:p>
    <w:p w14:paraId="18BC2BDF" w14:textId="77777777" w:rsidR="00ED0896" w:rsidRPr="00C110A3" w:rsidRDefault="00030FAA" w:rsidP="00342D22">
      <w:pPr>
        <w:spacing w:line="280" w:lineRule="exact"/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[</w:t>
      </w:r>
      <w:r w:rsidR="00183F6C" w:rsidRPr="00C110A3">
        <w:rPr>
          <w:rFonts w:ascii="Times New Roman" w:hAnsi="Times New Roman"/>
          <w:color w:val="FF0000"/>
        </w:rPr>
        <w:t xml:space="preserve">1 </w:t>
      </w:r>
      <w:r w:rsidR="00063874">
        <w:rPr>
          <w:rFonts w:ascii="Times New Roman" w:hAnsi="Times New Roman"/>
          <w:color w:val="FF0000"/>
        </w:rPr>
        <w:t xml:space="preserve">blank </w:t>
      </w:r>
      <w:r w:rsidR="00183F6C" w:rsidRPr="00C110A3">
        <w:rPr>
          <w:rFonts w:ascii="Times New Roman" w:hAnsi="Times New Roman"/>
          <w:color w:val="FF0000"/>
        </w:rPr>
        <w:t>line</w:t>
      </w:r>
      <w:r w:rsidR="00EB6CF9">
        <w:rPr>
          <w:rFonts w:ascii="Times New Roman" w:hAnsi="Times New Roman"/>
          <w:color w:val="FF0000"/>
        </w:rPr>
        <w:t xml:space="preserve"> after affiliation</w:t>
      </w:r>
      <w:r>
        <w:rPr>
          <w:rFonts w:ascii="Times New Roman" w:hAnsi="Times New Roman"/>
          <w:color w:val="FF0000"/>
        </w:rPr>
        <w:t>]</w:t>
      </w:r>
    </w:p>
    <w:p w14:paraId="430FF0B5" w14:textId="6A4E2E84" w:rsidR="00B84AC5" w:rsidRPr="006849E9" w:rsidRDefault="000A7B11" w:rsidP="000A7B11">
      <w:pPr>
        <w:spacing w:line="280" w:lineRule="exact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Your Abstract text goes here. Figures are optional. The objective of the S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C meeting is to provide a forum for scientists working in the field of small clusters and nanoparticles. It provides an informal atmosphere to facilitate discussions, idea generation, and networking </w:t>
      </w:r>
      <w:r w:rsidR="006849E9">
        <w:rPr>
          <w:rFonts w:ascii="Times New Roman" w:hAnsi="Times New Roman"/>
        </w:rPr>
        <w:t xml:space="preserve">[1,2]. </w:t>
      </w:r>
      <w:r w:rsidR="00196D7E">
        <w:rPr>
          <w:rFonts w:ascii="Times New Roman" w:hAnsi="Times New Roman"/>
          <w:color w:val="FF0000"/>
        </w:rPr>
        <w:t>[F</w:t>
      </w:r>
      <w:r w:rsidR="00C04C91">
        <w:rPr>
          <w:rFonts w:ascii="Times New Roman" w:hAnsi="Times New Roman"/>
          <w:color w:val="FF0000"/>
        </w:rPr>
        <w:t>ont:</w:t>
      </w:r>
      <w:r w:rsidR="00B84AC5" w:rsidRPr="00EB6CF9">
        <w:rPr>
          <w:rFonts w:ascii="Times New Roman" w:hAnsi="Times New Roman"/>
          <w:color w:val="FF0000"/>
        </w:rPr>
        <w:t xml:space="preserve"> Times New Roman, 10.5p</w:t>
      </w:r>
      <w:r w:rsidR="00196D7E">
        <w:rPr>
          <w:rFonts w:ascii="Times New Roman" w:hAnsi="Times New Roman"/>
          <w:color w:val="FF0000"/>
        </w:rPr>
        <w:t>]</w:t>
      </w:r>
    </w:p>
    <w:p w14:paraId="62FF21A4" w14:textId="77777777" w:rsidR="00EB6CF9" w:rsidRDefault="00EB6CF9" w:rsidP="00B84AC5">
      <w:pPr>
        <w:spacing w:line="280" w:lineRule="exact"/>
        <w:jc w:val="left"/>
        <w:rPr>
          <w:rFonts w:ascii="Times New Roman" w:hAnsi="Times New Roman"/>
        </w:rPr>
      </w:pPr>
    </w:p>
    <w:p w14:paraId="70BA6E63" w14:textId="77777777" w:rsidR="00B84AC5" w:rsidRDefault="00C110A3" w:rsidP="00B84AC5">
      <w:pPr>
        <w:spacing w:line="280" w:lineRule="exact"/>
        <w:jc w:val="left"/>
        <w:rPr>
          <w:rFonts w:ascii="Times New Roman" w:hAnsi="Times New Roman"/>
          <w:color w:val="FF0000"/>
        </w:rPr>
      </w:pPr>
      <w:r w:rsidRPr="00C110A3">
        <w:rPr>
          <w:rFonts w:ascii="Times New Roman" w:hAnsi="Times New Roman"/>
          <w:color w:val="FF0000"/>
        </w:rPr>
        <w:t xml:space="preserve">Please do not change the </w:t>
      </w:r>
      <w:r w:rsidR="00F26CA3">
        <w:rPr>
          <w:rFonts w:ascii="Times New Roman" w:hAnsi="Times New Roman"/>
          <w:color w:val="FF0000"/>
        </w:rPr>
        <w:t xml:space="preserve">page size, </w:t>
      </w:r>
      <w:r w:rsidRPr="00C110A3">
        <w:rPr>
          <w:rFonts w:ascii="Times New Roman" w:hAnsi="Times New Roman"/>
          <w:color w:val="FF0000"/>
        </w:rPr>
        <w:t>margins and spac</w:t>
      </w:r>
      <w:r w:rsidR="00F26CA3">
        <w:rPr>
          <w:rFonts w:ascii="Times New Roman" w:hAnsi="Times New Roman"/>
          <w:color w:val="FF0000"/>
        </w:rPr>
        <w:t>ing</w:t>
      </w:r>
      <w:r w:rsidR="00B84AC5">
        <w:rPr>
          <w:rFonts w:ascii="Times New Roman" w:hAnsi="Times New Roman" w:hint="eastAsia"/>
          <w:color w:val="FF0000"/>
        </w:rPr>
        <w:t>.</w:t>
      </w:r>
    </w:p>
    <w:p w14:paraId="3B29B5B0" w14:textId="2600F011" w:rsidR="00EB6CF9" w:rsidRPr="00196D7E" w:rsidRDefault="00EB6CF9" w:rsidP="00B84AC5">
      <w:pPr>
        <w:spacing w:line="280" w:lineRule="exact"/>
        <w:jc w:val="left"/>
        <w:rPr>
          <w:rFonts w:ascii="Times New Roman" w:hAnsi="Times New Roman"/>
        </w:rPr>
      </w:pPr>
    </w:p>
    <w:p w14:paraId="4A2C062A" w14:textId="0D069498" w:rsidR="00196D7E" w:rsidRPr="00196D7E" w:rsidRDefault="000A7B11" w:rsidP="00B84AC5">
      <w:pPr>
        <w:spacing w:line="280" w:lineRule="exact"/>
        <w:jc w:val="left"/>
        <w:rPr>
          <w:rFonts w:ascii="Times New Roman" w:hAnsi="Times New Roman"/>
        </w:rPr>
      </w:pPr>
      <w:r w:rsidRPr="00196D7E">
        <w:rPr>
          <w:noProof/>
          <w:lang w:eastAsia="en-US"/>
        </w:rPr>
        <w:drawing>
          <wp:anchor distT="0" distB="0" distL="114300" distR="114300" simplePos="0" relativeHeight="251657728" behindDoc="0" locked="0" layoutInCell="1" allowOverlap="0" wp14:anchorId="6DE177B8" wp14:editId="04E41254">
            <wp:simplePos x="0" y="0"/>
            <wp:positionH relativeFrom="column">
              <wp:posOffset>3143885</wp:posOffset>
            </wp:positionH>
            <wp:positionV relativeFrom="paragraph">
              <wp:posOffset>8890</wp:posOffset>
            </wp:positionV>
            <wp:extent cx="2618740" cy="1638935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F5624F" w14:textId="77777777" w:rsidR="00EB6CF9" w:rsidRPr="00196D7E" w:rsidRDefault="00EB6CF9" w:rsidP="00B84AC5">
      <w:pPr>
        <w:spacing w:line="280" w:lineRule="exact"/>
        <w:jc w:val="left"/>
        <w:rPr>
          <w:rFonts w:ascii="Times New Roman" w:hAnsi="Times New Roman"/>
        </w:rPr>
      </w:pPr>
    </w:p>
    <w:p w14:paraId="01C93D81" w14:textId="77777777" w:rsidR="00EB6CF9" w:rsidRPr="00196D7E" w:rsidRDefault="00EB6CF9" w:rsidP="00B84AC5">
      <w:pPr>
        <w:spacing w:line="280" w:lineRule="exact"/>
        <w:jc w:val="left"/>
        <w:rPr>
          <w:rFonts w:ascii="Times New Roman" w:hAnsi="Times New Roman"/>
        </w:rPr>
      </w:pPr>
    </w:p>
    <w:p w14:paraId="2049384F" w14:textId="77777777" w:rsidR="00EB6CF9" w:rsidRPr="00196D7E" w:rsidRDefault="00EB6CF9" w:rsidP="00B84AC5">
      <w:pPr>
        <w:spacing w:line="280" w:lineRule="exact"/>
        <w:jc w:val="left"/>
        <w:rPr>
          <w:rFonts w:ascii="Times New Roman" w:hAnsi="Times New Roman"/>
        </w:rPr>
      </w:pPr>
    </w:p>
    <w:p w14:paraId="3401FC41" w14:textId="77777777" w:rsidR="00EB6CF9" w:rsidRPr="00196D7E" w:rsidRDefault="00EB6CF9" w:rsidP="00B84AC5">
      <w:pPr>
        <w:spacing w:line="280" w:lineRule="exact"/>
        <w:jc w:val="left"/>
        <w:rPr>
          <w:rFonts w:ascii="Times New Roman" w:hAnsi="Times New Roman"/>
        </w:rPr>
      </w:pPr>
    </w:p>
    <w:p w14:paraId="4B371404" w14:textId="77777777" w:rsidR="00EB6CF9" w:rsidRPr="00196D7E" w:rsidRDefault="00EB6CF9" w:rsidP="00B84AC5">
      <w:pPr>
        <w:spacing w:line="280" w:lineRule="exact"/>
        <w:jc w:val="left"/>
        <w:rPr>
          <w:rFonts w:ascii="Times New Roman" w:hAnsi="Times New Roman"/>
        </w:rPr>
      </w:pPr>
    </w:p>
    <w:p w14:paraId="1B07C575" w14:textId="77777777" w:rsidR="00EB6CF9" w:rsidRPr="00196D7E" w:rsidRDefault="00EB6CF9" w:rsidP="00B84AC5">
      <w:pPr>
        <w:spacing w:line="280" w:lineRule="exact"/>
        <w:jc w:val="left"/>
        <w:rPr>
          <w:rFonts w:ascii="Times New Roman" w:hAnsi="Times New Roman"/>
        </w:rPr>
      </w:pPr>
    </w:p>
    <w:p w14:paraId="142ED17A" w14:textId="77777777" w:rsidR="00C04C91" w:rsidRPr="00196D7E" w:rsidRDefault="00C04C91" w:rsidP="00C04C91">
      <w:pPr>
        <w:spacing w:line="280" w:lineRule="exact"/>
        <w:jc w:val="left"/>
        <w:rPr>
          <w:rFonts w:ascii="Times New Roman" w:hAnsi="Times New Roman"/>
        </w:rPr>
      </w:pPr>
    </w:p>
    <w:p w14:paraId="63270318" w14:textId="77777777" w:rsidR="00F26CA3" w:rsidRDefault="00F26CA3" w:rsidP="00C04C91">
      <w:pPr>
        <w:spacing w:line="280" w:lineRule="exact"/>
        <w:jc w:val="left"/>
        <w:rPr>
          <w:rFonts w:ascii="Times New Roman" w:hAnsi="Times New Roman"/>
        </w:rPr>
      </w:pPr>
    </w:p>
    <w:p w14:paraId="6AAE9E63" w14:textId="77777777" w:rsidR="00F26CA3" w:rsidRDefault="00F26CA3" w:rsidP="00C04C91">
      <w:pPr>
        <w:spacing w:line="280" w:lineRule="exact"/>
        <w:jc w:val="left"/>
        <w:rPr>
          <w:rFonts w:ascii="Times New Roman" w:hAnsi="Times New Roman"/>
        </w:rPr>
      </w:pPr>
    </w:p>
    <w:p w14:paraId="47FF20AB" w14:textId="133033F7" w:rsidR="00A57491" w:rsidRPr="00196D7E" w:rsidRDefault="00F26CA3" w:rsidP="00C04C91">
      <w:pPr>
        <w:spacing w:line="280" w:lineRule="exact"/>
        <w:jc w:val="left"/>
        <w:rPr>
          <w:rFonts w:ascii="Times New Roman" w:hAnsi="Times New Roman"/>
        </w:rPr>
      </w:pPr>
      <w:r w:rsidRPr="00196D7E">
        <w:rPr>
          <w:rFonts w:ascii="Times New Roman" w:hAnsi="Times New Roman"/>
        </w:rPr>
        <w:t xml:space="preserve">                                                          </w:t>
      </w:r>
      <w:r w:rsidR="00A57491" w:rsidRPr="00196D7E">
        <w:rPr>
          <w:rFonts w:ascii="Times New Roman" w:hAnsi="Times New Roman"/>
          <w:b/>
          <w:sz w:val="18"/>
          <w:szCs w:val="18"/>
        </w:rPr>
        <w:t>Fig.1</w:t>
      </w:r>
      <w:r w:rsidR="00A57491" w:rsidRPr="00196D7E">
        <w:rPr>
          <w:rFonts w:ascii="Times New Roman" w:hAnsi="Times New Roman"/>
          <w:sz w:val="18"/>
          <w:szCs w:val="18"/>
        </w:rPr>
        <w:t xml:space="preserve"> </w:t>
      </w:r>
      <w:r w:rsidR="000A7B11">
        <w:rPr>
          <w:rFonts w:ascii="Times New Roman" w:hAnsi="Times New Roman"/>
          <w:sz w:val="18"/>
          <w:szCs w:val="18"/>
        </w:rPr>
        <w:t>Davos</w:t>
      </w:r>
      <w:r w:rsidR="00A57491" w:rsidRPr="00196D7E">
        <w:rPr>
          <w:rFonts w:ascii="Times New Roman" w:hAnsi="Times New Roman"/>
          <w:sz w:val="18"/>
          <w:szCs w:val="18"/>
        </w:rPr>
        <w:t>.</w:t>
      </w:r>
      <w:r w:rsidR="00A57491">
        <w:rPr>
          <w:rFonts w:ascii="Times New Roman" w:hAnsi="Times New Roman"/>
          <w:sz w:val="18"/>
          <w:szCs w:val="18"/>
        </w:rPr>
        <w:t xml:space="preserve"> </w:t>
      </w:r>
      <w:r w:rsidR="00196D7E">
        <w:rPr>
          <w:rFonts w:ascii="Times New Roman" w:hAnsi="Times New Roman"/>
          <w:color w:val="FF0000"/>
          <w:sz w:val="18"/>
          <w:szCs w:val="18"/>
        </w:rPr>
        <w:t>[</w:t>
      </w:r>
      <w:r w:rsidR="00A57491" w:rsidRPr="00EB6CF9">
        <w:rPr>
          <w:rFonts w:ascii="Times New Roman" w:hAnsi="Times New Roman"/>
          <w:color w:val="FF0000"/>
          <w:sz w:val="18"/>
          <w:szCs w:val="18"/>
        </w:rPr>
        <w:t>9p</w:t>
      </w:r>
      <w:r w:rsidR="00196D7E">
        <w:rPr>
          <w:rFonts w:ascii="Times New Roman" w:hAnsi="Times New Roman"/>
          <w:color w:val="FF0000"/>
          <w:sz w:val="18"/>
          <w:szCs w:val="18"/>
        </w:rPr>
        <w:t>]</w:t>
      </w:r>
    </w:p>
    <w:p w14:paraId="21951EC2" w14:textId="77777777" w:rsidR="00A57491" w:rsidRPr="00196D7E" w:rsidRDefault="00A57491" w:rsidP="00C04C91">
      <w:pPr>
        <w:spacing w:line="280" w:lineRule="exact"/>
        <w:jc w:val="right"/>
        <w:rPr>
          <w:rFonts w:ascii="Times New Roman" w:hAnsi="Times New Roman"/>
        </w:rPr>
      </w:pPr>
    </w:p>
    <w:p w14:paraId="70C9BBC2" w14:textId="77777777" w:rsidR="00EB6CF9" w:rsidRPr="00196D7E" w:rsidRDefault="00EB6CF9" w:rsidP="00B84AC5">
      <w:pPr>
        <w:spacing w:line="280" w:lineRule="exact"/>
        <w:jc w:val="left"/>
        <w:rPr>
          <w:rFonts w:ascii="Times New Roman" w:hAnsi="Times New Roman"/>
        </w:rPr>
      </w:pPr>
    </w:p>
    <w:p w14:paraId="06350607" w14:textId="77777777" w:rsidR="00EB6CF9" w:rsidRPr="00196D7E" w:rsidRDefault="00EB6CF9" w:rsidP="00B84AC5">
      <w:pPr>
        <w:spacing w:line="280" w:lineRule="exact"/>
        <w:jc w:val="left"/>
        <w:rPr>
          <w:rFonts w:ascii="Times New Roman" w:hAnsi="Times New Roman"/>
        </w:rPr>
      </w:pPr>
    </w:p>
    <w:p w14:paraId="3B34FA75" w14:textId="77777777" w:rsidR="00EB6CF9" w:rsidRPr="00196D7E" w:rsidRDefault="00EB6CF9" w:rsidP="00B84AC5">
      <w:pPr>
        <w:spacing w:line="280" w:lineRule="exact"/>
        <w:jc w:val="left"/>
        <w:rPr>
          <w:rFonts w:ascii="Times New Roman" w:hAnsi="Times New Roman"/>
        </w:rPr>
      </w:pPr>
    </w:p>
    <w:p w14:paraId="7A793204" w14:textId="77777777" w:rsidR="00EB6CF9" w:rsidRPr="00196D7E" w:rsidRDefault="00EB6CF9" w:rsidP="00B84AC5">
      <w:pPr>
        <w:spacing w:line="280" w:lineRule="exact"/>
        <w:jc w:val="left"/>
        <w:rPr>
          <w:rFonts w:ascii="Times New Roman" w:hAnsi="Times New Roman"/>
        </w:rPr>
      </w:pPr>
    </w:p>
    <w:p w14:paraId="1680C9A7" w14:textId="77777777" w:rsidR="00EB6CF9" w:rsidRPr="00196D7E" w:rsidRDefault="00EB6CF9" w:rsidP="00B84AC5">
      <w:pPr>
        <w:spacing w:line="280" w:lineRule="exact"/>
        <w:jc w:val="left"/>
        <w:rPr>
          <w:rFonts w:ascii="Times New Roman" w:hAnsi="Times New Roman"/>
        </w:rPr>
      </w:pPr>
    </w:p>
    <w:p w14:paraId="65C4CB6E" w14:textId="77777777" w:rsidR="00EB6CF9" w:rsidRPr="00196D7E" w:rsidRDefault="00EB6CF9" w:rsidP="00B84AC5">
      <w:pPr>
        <w:spacing w:line="280" w:lineRule="exact"/>
        <w:jc w:val="left"/>
        <w:rPr>
          <w:rFonts w:ascii="Times New Roman" w:hAnsi="Times New Roman"/>
        </w:rPr>
      </w:pPr>
    </w:p>
    <w:p w14:paraId="49BD2AE7" w14:textId="77777777" w:rsidR="00EB6CF9" w:rsidRPr="00196D7E" w:rsidRDefault="00EB6CF9" w:rsidP="00B84AC5">
      <w:pPr>
        <w:spacing w:line="280" w:lineRule="exact"/>
        <w:jc w:val="left"/>
        <w:rPr>
          <w:rFonts w:ascii="Times New Roman" w:hAnsi="Times New Roman"/>
        </w:rPr>
      </w:pPr>
    </w:p>
    <w:p w14:paraId="7923C7FD" w14:textId="77777777" w:rsidR="00EB6CF9" w:rsidRPr="00196D7E" w:rsidRDefault="00EB6CF9" w:rsidP="00B84AC5">
      <w:pPr>
        <w:spacing w:line="280" w:lineRule="exact"/>
        <w:jc w:val="left"/>
        <w:rPr>
          <w:rFonts w:ascii="Times New Roman" w:hAnsi="Times New Roman"/>
        </w:rPr>
      </w:pPr>
    </w:p>
    <w:p w14:paraId="6CBC4093" w14:textId="77777777" w:rsidR="00EB6CF9" w:rsidRPr="00196D7E" w:rsidRDefault="00EB6CF9" w:rsidP="00B84AC5">
      <w:pPr>
        <w:spacing w:line="280" w:lineRule="exact"/>
        <w:jc w:val="left"/>
        <w:rPr>
          <w:rFonts w:ascii="Times New Roman" w:hAnsi="Times New Roman"/>
        </w:rPr>
      </w:pPr>
    </w:p>
    <w:p w14:paraId="0D06376C" w14:textId="77777777" w:rsidR="00ED0896" w:rsidRPr="00196D7E" w:rsidRDefault="00ED0896" w:rsidP="00B84AC5">
      <w:pPr>
        <w:spacing w:line="280" w:lineRule="exact"/>
        <w:jc w:val="left"/>
        <w:rPr>
          <w:rFonts w:ascii="Times New Roman" w:hAnsi="Times New Roman"/>
        </w:rPr>
      </w:pPr>
      <w:r w:rsidRPr="00196D7E">
        <w:rPr>
          <w:rFonts w:ascii="Times New Roman" w:hAnsi="Times New Roman" w:hint="eastAsia"/>
          <w:b/>
        </w:rPr>
        <w:t xml:space="preserve">References </w:t>
      </w:r>
      <w:r w:rsidR="00F26CA3">
        <w:rPr>
          <w:rFonts w:ascii="Times New Roman" w:hAnsi="Times New Roman"/>
          <w:b/>
        </w:rPr>
        <w:t>[</w:t>
      </w:r>
      <w:r w:rsidR="00F26CA3" w:rsidRPr="00EB6CF9">
        <w:rPr>
          <w:rFonts w:ascii="Times New Roman" w:hAnsi="Times New Roman"/>
          <w:color w:val="FF0000"/>
        </w:rPr>
        <w:t>10.5p</w:t>
      </w:r>
      <w:r w:rsidR="00F26CA3">
        <w:rPr>
          <w:rFonts w:ascii="Times New Roman" w:hAnsi="Times New Roman"/>
          <w:color w:val="FF0000"/>
        </w:rPr>
        <w:t>]</w:t>
      </w:r>
    </w:p>
    <w:p w14:paraId="4288F2FD" w14:textId="3E0CC583" w:rsidR="00B84AC5" w:rsidRPr="000A7B11" w:rsidRDefault="00B84AC5" w:rsidP="000A7B11">
      <w:pPr>
        <w:pStyle w:val="EndnoteText"/>
        <w:ind w:left="270" w:hanging="270"/>
        <w:rPr>
          <w:rFonts w:ascii="Times New Roman" w:hAnsi="Times New Roman"/>
        </w:rPr>
      </w:pPr>
      <w:r w:rsidRPr="00196D7E">
        <w:rPr>
          <w:rFonts w:ascii="Times New Roman" w:hAnsi="Times New Roman"/>
          <w:szCs w:val="18"/>
          <w:lang w:val="sv-SE"/>
        </w:rPr>
        <w:t>[</w:t>
      </w:r>
      <w:r w:rsidRPr="00196D7E">
        <w:rPr>
          <w:rFonts w:ascii="Times New Roman" w:hAnsi="Times New Roman" w:hint="eastAsia"/>
          <w:szCs w:val="18"/>
          <w:lang w:val="sv-SE"/>
        </w:rPr>
        <w:t>1]</w:t>
      </w:r>
      <w:r w:rsidR="00715BA1" w:rsidRPr="00196D7E">
        <w:rPr>
          <w:rFonts w:ascii="Times New Roman" w:hAnsi="Times New Roman" w:hint="eastAsia"/>
          <w:szCs w:val="18"/>
          <w:lang w:val="sv-SE"/>
        </w:rPr>
        <w:t xml:space="preserve"> </w:t>
      </w:r>
      <w:r w:rsidR="000A7B11" w:rsidRPr="000D0DB0">
        <w:rPr>
          <w:rFonts w:ascii="Times New Roman" w:hAnsi="Times New Roman"/>
        </w:rPr>
        <w:t>J.M. Garcia, L.F. Heald, R.E. Shaffer, S.G. Sayres</w:t>
      </w:r>
      <w:r w:rsidR="000A7B11">
        <w:rPr>
          <w:rFonts w:ascii="Times New Roman" w:hAnsi="Times New Roman"/>
        </w:rPr>
        <w:t>, “</w:t>
      </w:r>
      <w:r w:rsidR="000A7B11" w:rsidRPr="000D0DB0">
        <w:rPr>
          <w:rFonts w:ascii="Times New Roman" w:hAnsi="Times New Roman"/>
        </w:rPr>
        <w:t>Oscillation in Excited State Lifetimes with Size of Sub-Nanometer Neutral (TiO</w:t>
      </w:r>
      <w:proofErr w:type="gramStart"/>
      <w:r w:rsidR="000A7B11" w:rsidRPr="000D0DB0">
        <w:rPr>
          <w:rFonts w:ascii="Times New Roman" w:hAnsi="Times New Roman"/>
          <w:vertAlign w:val="subscript"/>
        </w:rPr>
        <w:t>2</w:t>
      </w:r>
      <w:r w:rsidR="000A7B11" w:rsidRPr="000D0DB0">
        <w:rPr>
          <w:rFonts w:ascii="Times New Roman" w:hAnsi="Times New Roman"/>
        </w:rPr>
        <w:t>)</w:t>
      </w:r>
      <w:r w:rsidR="000A7B11" w:rsidRPr="000D0DB0">
        <w:rPr>
          <w:rFonts w:ascii="Times New Roman" w:hAnsi="Times New Roman"/>
          <w:vertAlign w:val="subscript"/>
        </w:rPr>
        <w:t>n</w:t>
      </w:r>
      <w:proofErr w:type="gramEnd"/>
      <w:r w:rsidR="000A7B11" w:rsidRPr="000D0DB0">
        <w:rPr>
          <w:rFonts w:ascii="Times New Roman" w:hAnsi="Times New Roman"/>
          <w:vertAlign w:val="subscript"/>
        </w:rPr>
        <w:t> </w:t>
      </w:r>
      <w:r w:rsidR="000A7B11" w:rsidRPr="000D0DB0">
        <w:rPr>
          <w:rFonts w:ascii="Times New Roman" w:hAnsi="Times New Roman"/>
        </w:rPr>
        <w:t>Clusters Observed with Ultrafast Pump-Probe Spectroscopy</w:t>
      </w:r>
      <w:r w:rsidR="000A7B11">
        <w:rPr>
          <w:rFonts w:ascii="Times New Roman" w:hAnsi="Times New Roman"/>
        </w:rPr>
        <w:t xml:space="preserve">”, </w:t>
      </w:r>
      <w:proofErr w:type="spellStart"/>
      <w:r w:rsidR="000A7B11">
        <w:rPr>
          <w:rFonts w:ascii="Times New Roman" w:hAnsi="Times New Roman"/>
        </w:rPr>
        <w:t>J.Phys.Chem.Lett</w:t>
      </w:r>
      <w:proofErr w:type="spellEnd"/>
      <w:r w:rsidR="000A7B11">
        <w:rPr>
          <w:rFonts w:ascii="Times New Roman" w:hAnsi="Times New Roman"/>
        </w:rPr>
        <w:t xml:space="preserve">., </w:t>
      </w:r>
      <w:r w:rsidR="000A7B11" w:rsidRPr="00BB0220">
        <w:rPr>
          <w:rFonts w:ascii="Times New Roman" w:hAnsi="Times New Roman"/>
          <w:b/>
          <w:bCs/>
        </w:rPr>
        <w:t>12</w:t>
      </w:r>
      <w:r w:rsidR="000A7B11">
        <w:rPr>
          <w:rFonts w:ascii="Times New Roman" w:hAnsi="Times New Roman"/>
        </w:rPr>
        <w:t>, 4098-4103 (2021).</w:t>
      </w:r>
      <w:r w:rsidR="00C110A3" w:rsidRPr="00196D7E">
        <w:rPr>
          <w:rFonts w:ascii="Times New Roman" w:hAnsi="Times New Roman"/>
          <w:szCs w:val="18"/>
        </w:rPr>
        <w:t xml:space="preserve"> </w:t>
      </w:r>
      <w:r w:rsidR="00F26CA3" w:rsidRPr="00F26CA3">
        <w:rPr>
          <w:rFonts w:ascii="Times New Roman" w:hAnsi="Times New Roman"/>
          <w:color w:val="FF0000"/>
          <w:szCs w:val="18"/>
        </w:rPr>
        <w:t>[</w:t>
      </w:r>
      <w:r w:rsidR="00715BA1" w:rsidRPr="00F26CA3">
        <w:rPr>
          <w:rFonts w:ascii="Times New Roman" w:hAnsi="Times New Roman" w:hint="eastAsia"/>
          <w:color w:val="FF0000"/>
          <w:szCs w:val="18"/>
        </w:rPr>
        <w:t>9p</w:t>
      </w:r>
      <w:r w:rsidR="00F26CA3" w:rsidRPr="00F26CA3">
        <w:rPr>
          <w:rFonts w:ascii="Times New Roman" w:hAnsi="Times New Roman"/>
          <w:color w:val="FF0000"/>
          <w:szCs w:val="18"/>
        </w:rPr>
        <w:t>]</w:t>
      </w:r>
    </w:p>
    <w:p w14:paraId="1ADEBC10" w14:textId="77777777" w:rsidR="00F26CA3" w:rsidRPr="009A5334" w:rsidRDefault="00B84AC5" w:rsidP="00F26CA3">
      <w:pPr>
        <w:pStyle w:val="EndnoteText"/>
        <w:ind w:left="270" w:hanging="270"/>
        <w:rPr>
          <w:rFonts w:ascii="Times New Roman" w:hAnsi="Times New Roman"/>
          <w:szCs w:val="18"/>
        </w:rPr>
      </w:pPr>
      <w:r w:rsidRPr="00116C81">
        <w:rPr>
          <w:rFonts w:ascii="Times New Roman" w:hAnsi="Times New Roman"/>
          <w:szCs w:val="18"/>
          <w:lang w:val="da-DK"/>
        </w:rPr>
        <w:t xml:space="preserve">[2] </w:t>
      </w:r>
      <w:r w:rsidR="009A5334" w:rsidRPr="009A5334">
        <w:rPr>
          <w:rFonts w:ascii="Times New Roman" w:hAnsi="Times New Roman"/>
          <w:szCs w:val="18"/>
          <w:lang w:val="da-DK"/>
        </w:rPr>
        <w:t xml:space="preserve">H. W. </w:t>
      </w:r>
      <w:proofErr w:type="spellStart"/>
      <w:r w:rsidR="009A5334" w:rsidRPr="009A5334">
        <w:rPr>
          <w:rFonts w:ascii="Times New Roman" w:hAnsi="Times New Roman"/>
          <w:szCs w:val="18"/>
          <w:lang w:val="da-DK"/>
        </w:rPr>
        <w:t>Kroto</w:t>
      </w:r>
      <w:proofErr w:type="spellEnd"/>
      <w:r w:rsidR="009A5334" w:rsidRPr="009A5334">
        <w:rPr>
          <w:rFonts w:ascii="Times New Roman" w:hAnsi="Times New Roman"/>
          <w:szCs w:val="18"/>
          <w:lang w:val="da-DK"/>
        </w:rPr>
        <w:t>, J. R. Heath, S. C. O'Brien, R. F. Curl</w:t>
      </w:r>
      <w:r w:rsidR="009A5334">
        <w:rPr>
          <w:rFonts w:ascii="Times New Roman" w:hAnsi="Times New Roman"/>
          <w:szCs w:val="18"/>
          <w:lang w:val="da-DK"/>
        </w:rPr>
        <w:t xml:space="preserve">, </w:t>
      </w:r>
      <w:r w:rsidR="00577843">
        <w:rPr>
          <w:rFonts w:ascii="Times New Roman" w:hAnsi="Times New Roman"/>
          <w:szCs w:val="18"/>
          <w:lang w:val="da-DK"/>
        </w:rPr>
        <w:t xml:space="preserve">and </w:t>
      </w:r>
      <w:r w:rsidR="009A5334" w:rsidRPr="009A5334">
        <w:rPr>
          <w:rFonts w:ascii="Times New Roman" w:hAnsi="Times New Roman"/>
          <w:szCs w:val="18"/>
          <w:lang w:val="da-DK"/>
        </w:rPr>
        <w:t xml:space="preserve">R. E. </w:t>
      </w:r>
      <w:proofErr w:type="spellStart"/>
      <w:r w:rsidR="009A5334" w:rsidRPr="009A5334">
        <w:rPr>
          <w:rFonts w:ascii="Times New Roman" w:hAnsi="Times New Roman"/>
          <w:szCs w:val="18"/>
          <w:lang w:val="da-DK"/>
        </w:rPr>
        <w:t>Smalley</w:t>
      </w:r>
      <w:proofErr w:type="spellEnd"/>
      <w:r w:rsidR="00F26CA3" w:rsidRPr="00F26CA3">
        <w:rPr>
          <w:rFonts w:ascii="Times New Roman" w:hAnsi="Times New Roman"/>
          <w:szCs w:val="18"/>
          <w:lang w:val="da-DK"/>
        </w:rPr>
        <w:t xml:space="preserve">, </w:t>
      </w:r>
      <w:r w:rsidR="00F26CA3">
        <w:rPr>
          <w:rFonts w:ascii="Times New Roman" w:hAnsi="Times New Roman"/>
          <w:szCs w:val="18"/>
        </w:rPr>
        <w:t>“</w:t>
      </w:r>
      <w:r w:rsidR="009A5334" w:rsidRPr="009A5334">
        <w:rPr>
          <w:rFonts w:ascii="Times New Roman" w:hAnsi="Times New Roman"/>
          <w:szCs w:val="18"/>
          <w:lang w:val="da-DK"/>
        </w:rPr>
        <w:t>C</w:t>
      </w:r>
      <w:r w:rsidR="009A5334" w:rsidRPr="009A5334">
        <w:rPr>
          <w:rFonts w:ascii="Times New Roman" w:hAnsi="Times New Roman"/>
          <w:szCs w:val="18"/>
          <w:vertAlign w:val="subscript"/>
          <w:lang w:val="da-DK"/>
        </w:rPr>
        <w:t>60</w:t>
      </w:r>
      <w:r w:rsidR="009A5334" w:rsidRPr="009A5334">
        <w:rPr>
          <w:rFonts w:ascii="Times New Roman" w:hAnsi="Times New Roman"/>
          <w:szCs w:val="18"/>
          <w:lang w:val="da-DK"/>
        </w:rPr>
        <w:t>:</w:t>
      </w:r>
      <w:r w:rsidR="00566623">
        <w:rPr>
          <w:rFonts w:ascii="Times New Roman" w:hAnsi="Times New Roman"/>
          <w:szCs w:val="18"/>
          <w:lang w:val="da-DK"/>
        </w:rPr>
        <w:t xml:space="preserve"> </w:t>
      </w:r>
      <w:proofErr w:type="spellStart"/>
      <w:r w:rsidR="009A5334" w:rsidRPr="009A5334">
        <w:rPr>
          <w:rFonts w:ascii="Times New Roman" w:hAnsi="Times New Roman"/>
          <w:szCs w:val="18"/>
          <w:lang w:val="da-DK"/>
        </w:rPr>
        <w:t>Buckminsterfullerene</w:t>
      </w:r>
      <w:proofErr w:type="spellEnd"/>
      <w:r w:rsidR="00F26CA3" w:rsidRPr="00F26CA3">
        <w:rPr>
          <w:rFonts w:ascii="Times New Roman" w:hAnsi="Times New Roman"/>
          <w:szCs w:val="18"/>
          <w:lang w:val="da-DK"/>
        </w:rPr>
        <w:t>,</w:t>
      </w:r>
      <w:r w:rsidR="00F26CA3">
        <w:rPr>
          <w:rFonts w:ascii="Times New Roman" w:hAnsi="Times New Roman"/>
          <w:szCs w:val="18"/>
          <w:lang w:val="da-DK"/>
        </w:rPr>
        <w:t>”</w:t>
      </w:r>
      <w:r w:rsidR="00F26CA3" w:rsidRPr="00F26CA3">
        <w:rPr>
          <w:rFonts w:ascii="Times New Roman" w:hAnsi="Times New Roman"/>
          <w:szCs w:val="18"/>
          <w:lang w:val="da-DK"/>
        </w:rPr>
        <w:t xml:space="preserve"> </w:t>
      </w:r>
      <w:r w:rsidR="009A5334">
        <w:rPr>
          <w:rFonts w:ascii="Times New Roman" w:hAnsi="Times New Roman"/>
          <w:i/>
          <w:szCs w:val="18"/>
          <w:lang w:val="da-DK"/>
        </w:rPr>
        <w:t xml:space="preserve">Nature </w:t>
      </w:r>
      <w:r w:rsidR="009A5334" w:rsidRPr="009A5334">
        <w:rPr>
          <w:rFonts w:ascii="Times New Roman" w:hAnsi="Times New Roman"/>
          <w:b/>
          <w:szCs w:val="18"/>
          <w:lang w:val="da-DK"/>
        </w:rPr>
        <w:t>318,</w:t>
      </w:r>
      <w:r w:rsidR="009A5334" w:rsidRPr="009A5334">
        <w:rPr>
          <w:rFonts w:ascii="Times New Roman" w:hAnsi="Times New Roman"/>
          <w:szCs w:val="18"/>
          <w:lang w:val="da-DK"/>
        </w:rPr>
        <w:t xml:space="preserve"> 162 (1985)</w:t>
      </w:r>
      <w:r w:rsidR="00F26CA3" w:rsidRPr="009A5334">
        <w:rPr>
          <w:rFonts w:ascii="Times New Roman" w:hAnsi="Times New Roman"/>
          <w:color w:val="000000"/>
          <w:szCs w:val="18"/>
          <w:lang w:val="da-DK"/>
        </w:rPr>
        <w:t>.</w:t>
      </w:r>
    </w:p>
    <w:sectPr w:rsidR="00F26CA3" w:rsidRPr="009A5334" w:rsidSect="000072C6">
      <w:endnotePr>
        <w:numFmt w:val="decimal"/>
      </w:endnotePr>
      <w:pgSz w:w="11906" w:h="16838" w:code="9"/>
      <w:pgMar w:top="1701" w:right="1418" w:bottom="1985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25BF4" w14:textId="77777777" w:rsidR="009B4846" w:rsidRDefault="009B4846">
      <w:r>
        <w:separator/>
      </w:r>
    </w:p>
  </w:endnote>
  <w:endnote w:type="continuationSeparator" w:id="0">
    <w:p w14:paraId="6F488F89" w14:textId="77777777" w:rsidR="009B4846" w:rsidRDefault="009B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L ゴシック">
    <w:altName w:val="MS Gothic"/>
    <w:panose1 w:val="020B0604020202020204"/>
    <w:charset w:val="80"/>
    <w:family w:val="modern"/>
    <w:pitch w:val="default"/>
  </w:font>
  <w:font w:name="平成明朝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997E9" w14:textId="77777777" w:rsidR="009B4846" w:rsidRDefault="009B4846">
      <w:r>
        <w:separator/>
      </w:r>
    </w:p>
  </w:footnote>
  <w:footnote w:type="continuationSeparator" w:id="0">
    <w:p w14:paraId="624BD4D3" w14:textId="77777777" w:rsidR="009B4846" w:rsidRDefault="009B4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FD09B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D0AEB"/>
    <w:multiLevelType w:val="hybridMultilevel"/>
    <w:tmpl w:val="7A768266"/>
    <w:lvl w:ilvl="0" w:tplc="BAC0E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AD2CA3"/>
    <w:multiLevelType w:val="multilevel"/>
    <w:tmpl w:val="B3D2EF32"/>
    <w:lvl w:ilvl="0">
      <w:start w:val="1"/>
      <w:numFmt w:val="decimal"/>
      <w:pStyle w:val="Heading1"/>
      <w:lvlText w:val="%1"/>
      <w:lvlJc w:val="left"/>
      <w:pPr>
        <w:tabs>
          <w:tab w:val="num" w:pos="1055"/>
        </w:tabs>
        <w:ind w:left="1055" w:hanging="425"/>
      </w:pPr>
      <w:rPr>
        <w:rFonts w:hint="eastAsia"/>
      </w:rPr>
    </w:lvl>
    <w:lvl w:ilvl="1">
      <w:start w:val="1"/>
      <w:numFmt w:val="decimal"/>
      <w:lvlRestart w:val="0"/>
      <w:lvlText w:val="%1.%2"/>
      <w:lvlJc w:val="left"/>
      <w:pPr>
        <w:tabs>
          <w:tab w:val="num" w:pos="1627"/>
        </w:tabs>
        <w:ind w:left="1197" w:hanging="290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081"/>
        </w:tabs>
        <w:ind w:left="1339" w:firstLine="22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481"/>
        </w:tabs>
        <w:ind w:left="148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622"/>
        </w:tabs>
        <w:ind w:left="162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764"/>
        </w:tabs>
        <w:ind w:left="176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906"/>
        </w:tabs>
        <w:ind w:left="190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048"/>
        </w:tabs>
        <w:ind w:left="204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189"/>
        </w:tabs>
        <w:ind w:left="2189" w:hanging="1559"/>
      </w:pPr>
      <w:rPr>
        <w:rFonts w:hint="eastAsia"/>
      </w:rPr>
    </w:lvl>
  </w:abstractNum>
  <w:abstractNum w:abstractNumId="3" w15:restartNumberingAfterBreak="0">
    <w:nsid w:val="462D64C0"/>
    <w:multiLevelType w:val="multilevel"/>
    <w:tmpl w:val="C750C1A4"/>
    <w:lvl w:ilvl="0">
      <w:start w:val="1"/>
      <w:numFmt w:val="decimal"/>
      <w:lvlText w:val="%1"/>
      <w:lvlJc w:val="left"/>
      <w:pPr>
        <w:tabs>
          <w:tab w:val="num" w:pos="925"/>
        </w:tabs>
        <w:ind w:left="925" w:hanging="425"/>
      </w:pPr>
      <w:rPr>
        <w:rFonts w:hint="eastAsia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067"/>
        </w:tabs>
        <w:ind w:left="1067" w:hanging="567"/>
      </w:pPr>
      <w:rPr>
        <w:rFonts w:hint="eastAsia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209"/>
        </w:tabs>
        <w:ind w:left="12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351"/>
        </w:tabs>
        <w:ind w:left="13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492"/>
        </w:tabs>
        <w:ind w:left="14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634"/>
        </w:tabs>
        <w:ind w:left="16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776"/>
        </w:tabs>
        <w:ind w:left="17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918"/>
        </w:tabs>
        <w:ind w:left="19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059"/>
        </w:tabs>
        <w:ind w:left="2059" w:hanging="1559"/>
      </w:pPr>
      <w:rPr>
        <w:rFonts w:hint="eastAsia"/>
      </w:rPr>
    </w:lvl>
  </w:abstractNum>
  <w:abstractNum w:abstractNumId="4" w15:restartNumberingAfterBreak="0">
    <w:nsid w:val="4C4650C9"/>
    <w:multiLevelType w:val="multilevel"/>
    <w:tmpl w:val="21DC56A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5" w15:restartNumberingAfterBreak="0">
    <w:nsid w:val="5D553E41"/>
    <w:multiLevelType w:val="hybridMultilevel"/>
    <w:tmpl w:val="53708ADC"/>
    <w:lvl w:ilvl="0" w:tplc="FFFFFFFF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F63A9F"/>
    <w:multiLevelType w:val="hybridMultilevel"/>
    <w:tmpl w:val="EDF6A1FC"/>
    <w:lvl w:ilvl="0" w:tplc="1758CA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1050164">
    <w:abstractNumId w:val="4"/>
  </w:num>
  <w:num w:numId="2" w16cid:durableId="583421162">
    <w:abstractNumId w:val="2"/>
  </w:num>
  <w:num w:numId="3" w16cid:durableId="1130442934">
    <w:abstractNumId w:val="3"/>
  </w:num>
  <w:num w:numId="4" w16cid:durableId="747651045">
    <w:abstractNumId w:val="1"/>
  </w:num>
  <w:num w:numId="5" w16cid:durableId="1223251395">
    <w:abstractNumId w:val="5"/>
  </w:num>
  <w:num w:numId="6" w16cid:durableId="741676916">
    <w:abstractNumId w:val="6"/>
  </w:num>
  <w:num w:numId="7" w16cid:durableId="45190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0E"/>
    <w:rsid w:val="000072C6"/>
    <w:rsid w:val="00007705"/>
    <w:rsid w:val="00014CB0"/>
    <w:rsid w:val="00022E35"/>
    <w:rsid w:val="00030FAA"/>
    <w:rsid w:val="0005580E"/>
    <w:rsid w:val="00061ABB"/>
    <w:rsid w:val="00062536"/>
    <w:rsid w:val="00063874"/>
    <w:rsid w:val="00081F1F"/>
    <w:rsid w:val="000A7B11"/>
    <w:rsid w:val="000C6874"/>
    <w:rsid w:val="000C712C"/>
    <w:rsid w:val="000D6882"/>
    <w:rsid w:val="000E188A"/>
    <w:rsid w:val="000E5BBD"/>
    <w:rsid w:val="00116C81"/>
    <w:rsid w:val="00163807"/>
    <w:rsid w:val="00174BD4"/>
    <w:rsid w:val="00175E95"/>
    <w:rsid w:val="00183F6C"/>
    <w:rsid w:val="00196D7E"/>
    <w:rsid w:val="001B3ED4"/>
    <w:rsid w:val="001C482D"/>
    <w:rsid w:val="001D5F1C"/>
    <w:rsid w:val="001D660B"/>
    <w:rsid w:val="001E57BA"/>
    <w:rsid w:val="00217C40"/>
    <w:rsid w:val="00250E00"/>
    <w:rsid w:val="002744BE"/>
    <w:rsid w:val="00285384"/>
    <w:rsid w:val="002E4B10"/>
    <w:rsid w:val="002F0F88"/>
    <w:rsid w:val="002F7C42"/>
    <w:rsid w:val="00342D22"/>
    <w:rsid w:val="0036564B"/>
    <w:rsid w:val="00376EF9"/>
    <w:rsid w:val="003854CE"/>
    <w:rsid w:val="0039406E"/>
    <w:rsid w:val="003A2F83"/>
    <w:rsid w:val="003D42D9"/>
    <w:rsid w:val="003D468D"/>
    <w:rsid w:val="00405427"/>
    <w:rsid w:val="00435ED3"/>
    <w:rsid w:val="00445160"/>
    <w:rsid w:val="00456690"/>
    <w:rsid w:val="004A3179"/>
    <w:rsid w:val="004A5415"/>
    <w:rsid w:val="004C1D62"/>
    <w:rsid w:val="004D5A56"/>
    <w:rsid w:val="005256FA"/>
    <w:rsid w:val="00533464"/>
    <w:rsid w:val="005433A4"/>
    <w:rsid w:val="00566623"/>
    <w:rsid w:val="00577843"/>
    <w:rsid w:val="00593599"/>
    <w:rsid w:val="00596369"/>
    <w:rsid w:val="005C3291"/>
    <w:rsid w:val="005C3F5A"/>
    <w:rsid w:val="005E0170"/>
    <w:rsid w:val="00611EA2"/>
    <w:rsid w:val="00625F77"/>
    <w:rsid w:val="00646799"/>
    <w:rsid w:val="00655FB0"/>
    <w:rsid w:val="00660B82"/>
    <w:rsid w:val="006635FF"/>
    <w:rsid w:val="0066513A"/>
    <w:rsid w:val="006659B5"/>
    <w:rsid w:val="006775AF"/>
    <w:rsid w:val="006849E9"/>
    <w:rsid w:val="006A15B6"/>
    <w:rsid w:val="006A3EBD"/>
    <w:rsid w:val="006C1A58"/>
    <w:rsid w:val="006D6000"/>
    <w:rsid w:val="006E6FFE"/>
    <w:rsid w:val="006F373E"/>
    <w:rsid w:val="00715BA1"/>
    <w:rsid w:val="00732444"/>
    <w:rsid w:val="00764626"/>
    <w:rsid w:val="0077410B"/>
    <w:rsid w:val="00775ED3"/>
    <w:rsid w:val="00787991"/>
    <w:rsid w:val="007B289F"/>
    <w:rsid w:val="007F5E37"/>
    <w:rsid w:val="00822243"/>
    <w:rsid w:val="00831EF0"/>
    <w:rsid w:val="008431A4"/>
    <w:rsid w:val="00843F82"/>
    <w:rsid w:val="00880D7A"/>
    <w:rsid w:val="00884933"/>
    <w:rsid w:val="008D4E92"/>
    <w:rsid w:val="008E1D67"/>
    <w:rsid w:val="00904AD4"/>
    <w:rsid w:val="0090529D"/>
    <w:rsid w:val="00937023"/>
    <w:rsid w:val="009429CD"/>
    <w:rsid w:val="00942FF7"/>
    <w:rsid w:val="00944020"/>
    <w:rsid w:val="00967C78"/>
    <w:rsid w:val="00972B2F"/>
    <w:rsid w:val="00973456"/>
    <w:rsid w:val="009A5334"/>
    <w:rsid w:val="009B3DD9"/>
    <w:rsid w:val="009B4846"/>
    <w:rsid w:val="009C2364"/>
    <w:rsid w:val="009C7A70"/>
    <w:rsid w:val="009F0C42"/>
    <w:rsid w:val="009F3542"/>
    <w:rsid w:val="009F3FB2"/>
    <w:rsid w:val="00A44AA3"/>
    <w:rsid w:val="00A45476"/>
    <w:rsid w:val="00A57491"/>
    <w:rsid w:val="00AA6680"/>
    <w:rsid w:val="00AB0AEF"/>
    <w:rsid w:val="00AF168A"/>
    <w:rsid w:val="00B2393D"/>
    <w:rsid w:val="00B30E26"/>
    <w:rsid w:val="00B60EB5"/>
    <w:rsid w:val="00B81086"/>
    <w:rsid w:val="00B84AC5"/>
    <w:rsid w:val="00BA1EFD"/>
    <w:rsid w:val="00BC7A28"/>
    <w:rsid w:val="00BD49FD"/>
    <w:rsid w:val="00BE230A"/>
    <w:rsid w:val="00C04C91"/>
    <w:rsid w:val="00C110A3"/>
    <w:rsid w:val="00C15F08"/>
    <w:rsid w:val="00C20BF7"/>
    <w:rsid w:val="00C243BF"/>
    <w:rsid w:val="00C36660"/>
    <w:rsid w:val="00C40AD2"/>
    <w:rsid w:val="00C420AA"/>
    <w:rsid w:val="00C60E0D"/>
    <w:rsid w:val="00C80D19"/>
    <w:rsid w:val="00CA55C7"/>
    <w:rsid w:val="00CB4EE0"/>
    <w:rsid w:val="00CD4B0B"/>
    <w:rsid w:val="00CF7C70"/>
    <w:rsid w:val="00D3160C"/>
    <w:rsid w:val="00D82818"/>
    <w:rsid w:val="00DA45F4"/>
    <w:rsid w:val="00DC1EDB"/>
    <w:rsid w:val="00E176FE"/>
    <w:rsid w:val="00E34346"/>
    <w:rsid w:val="00E46D68"/>
    <w:rsid w:val="00E679C9"/>
    <w:rsid w:val="00E904C4"/>
    <w:rsid w:val="00EB4203"/>
    <w:rsid w:val="00EB6CF9"/>
    <w:rsid w:val="00ED0896"/>
    <w:rsid w:val="00EE3BBA"/>
    <w:rsid w:val="00EE400E"/>
    <w:rsid w:val="00EE706B"/>
    <w:rsid w:val="00F268A8"/>
    <w:rsid w:val="00F26CA3"/>
    <w:rsid w:val="00F43ABB"/>
    <w:rsid w:val="00F5376D"/>
    <w:rsid w:val="00F55475"/>
    <w:rsid w:val="00FC1787"/>
    <w:rsid w:val="00FC43AD"/>
    <w:rsid w:val="00FF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ED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clear" w:pos="1055"/>
        <w:tab w:val="num" w:pos="420"/>
      </w:tabs>
      <w:ind w:left="0" w:firstLine="0"/>
      <w:outlineLvl w:val="0"/>
    </w:pPr>
    <w:rPr>
      <w:rFonts w:ascii="Arial" w:eastAsia="MS Gothic" w:hAnsi="Arial"/>
      <w:b/>
      <w:bCs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3"/>
      </w:numPr>
      <w:tabs>
        <w:tab w:val="clear" w:pos="1067"/>
        <w:tab w:val="num" w:pos="525"/>
      </w:tabs>
      <w:ind w:left="525" w:hanging="525"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next w:val="Normal"/>
    <w:autoRedefine/>
    <w:qFormat/>
    <w:pPr>
      <w:keepNext/>
      <w:numPr>
        <w:ilvl w:val="2"/>
        <w:numId w:val="2"/>
      </w:numPr>
      <w:outlineLvl w:val="2"/>
    </w:pPr>
    <w:rPr>
      <w:rFonts w:ascii="MS Mincho" w:eastAsia="MS Gothic" w:hAnsi="MS Minch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氏名"/>
    <w:basedOn w:val="Normal"/>
    <w:pPr>
      <w:jc w:val="center"/>
    </w:pPr>
    <w:rPr>
      <w:sz w:val="24"/>
    </w:rPr>
  </w:style>
  <w:style w:type="paragraph" w:customStyle="1" w:styleId="a0">
    <w:name w:val="タイトル"/>
    <w:basedOn w:val="Normal"/>
    <w:autoRedefine/>
    <w:rsid w:val="008D4E92"/>
    <w:pPr>
      <w:spacing w:line="480" w:lineRule="exact"/>
      <w:jc w:val="center"/>
    </w:pPr>
    <w:rPr>
      <w:rFonts w:ascii="MS Mincho" w:hAnsi="MS Mincho"/>
      <w:b/>
      <w:bCs/>
      <w:sz w:val="28"/>
    </w:rPr>
  </w:style>
  <w:style w:type="paragraph" w:customStyle="1" w:styleId="a1">
    <w:name w:val="所属"/>
    <w:basedOn w:val="Normal"/>
    <w:pPr>
      <w:jc w:val="center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EndnoteText">
    <w:name w:val="endnote text"/>
    <w:basedOn w:val="Normal"/>
    <w:semiHidden/>
    <w:pPr>
      <w:snapToGrid w:val="0"/>
      <w:jc w:val="left"/>
    </w:pPr>
    <w:rPr>
      <w:sz w:val="18"/>
    </w:rPr>
  </w:style>
  <w:style w:type="character" w:styleId="EndnoteReference">
    <w:name w:val="endnote reference"/>
    <w:semiHidden/>
    <w:rPr>
      <w:vertAlign w:val="superscript"/>
    </w:rPr>
  </w:style>
  <w:style w:type="character" w:styleId="Hyperlink">
    <w:name w:val="Hyperlink"/>
    <w:rsid w:val="00EE400E"/>
    <w:rPr>
      <w:color w:val="0000FF"/>
      <w:u w:val="single"/>
    </w:rPr>
  </w:style>
  <w:style w:type="paragraph" w:styleId="DocumentMap">
    <w:name w:val="Document Map"/>
    <w:basedOn w:val="Normal"/>
    <w:semiHidden/>
    <w:rsid w:val="003D42D9"/>
    <w:pPr>
      <w:shd w:val="clear" w:color="auto" w:fill="000080"/>
    </w:pPr>
    <w:rPr>
      <w:rFonts w:ascii="Arial" w:eastAsia="MS Gothic" w:hAnsi="Arial"/>
    </w:rPr>
  </w:style>
  <w:style w:type="paragraph" w:customStyle="1" w:styleId="a2">
    <w:name w:val="書式設定前のテキスト"/>
    <w:basedOn w:val="Normal"/>
    <w:rsid w:val="00CD4B0B"/>
    <w:pPr>
      <w:suppressAutoHyphens/>
      <w:jc w:val="left"/>
    </w:pPr>
    <w:rPr>
      <w:rFonts w:ascii="VL ゴシック" w:eastAsia="VL ゴシック" w:hAnsi="VL ゴシック" w:cs="VL ゴシック"/>
      <w:kern w:val="0"/>
      <w:sz w:val="20"/>
      <w:szCs w:val="20"/>
    </w:rPr>
  </w:style>
  <w:style w:type="paragraph" w:styleId="Title">
    <w:name w:val="Title"/>
    <w:basedOn w:val="Normal"/>
    <w:next w:val="Subtitle"/>
    <w:link w:val="TitleChar"/>
    <w:qFormat/>
    <w:rsid w:val="00ED0896"/>
    <w:pPr>
      <w:suppressAutoHyphens/>
      <w:spacing w:line="480" w:lineRule="exact"/>
      <w:jc w:val="center"/>
    </w:pPr>
    <w:rPr>
      <w:rFonts w:ascii="Times New Roman" w:hAnsi="Times New Roman" w:cs="Century"/>
      <w:b/>
      <w:bCs/>
      <w:kern w:val="1"/>
      <w:sz w:val="32"/>
      <w:lang w:eastAsia="ar-SA"/>
    </w:rPr>
  </w:style>
  <w:style w:type="character" w:customStyle="1" w:styleId="TitleChar">
    <w:name w:val="Title Char"/>
    <w:link w:val="Title"/>
    <w:rsid w:val="00ED0896"/>
    <w:rPr>
      <w:rFonts w:ascii="Times New Roman" w:hAnsi="Times New Roman" w:cs="Century"/>
      <w:b/>
      <w:bCs/>
      <w:kern w:val="1"/>
      <w:sz w:val="32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ED0896"/>
    <w:pPr>
      <w:jc w:val="center"/>
      <w:outlineLvl w:val="1"/>
    </w:pPr>
    <w:rPr>
      <w:rFonts w:ascii="Arial" w:eastAsia="MS Gothic" w:hAnsi="Arial"/>
      <w:sz w:val="24"/>
    </w:rPr>
  </w:style>
  <w:style w:type="character" w:customStyle="1" w:styleId="SubtitleChar">
    <w:name w:val="Subtitle Char"/>
    <w:link w:val="Subtitle"/>
    <w:rsid w:val="00ED0896"/>
    <w:rPr>
      <w:rFonts w:ascii="Arial" w:eastAsia="MS Gothic" w:hAnsi="Arial" w:cs="Times New Roman"/>
      <w:kern w:val="2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A5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Links>
    <vt:vector size="6" baseType="variant">
      <vt:variant>
        <vt:i4>6684712</vt:i4>
      </vt:variant>
      <vt:variant>
        <vt:i4>0</vt:i4>
      </vt:variant>
      <vt:variant>
        <vt:i4>0</vt:i4>
      </vt:variant>
      <vt:variant>
        <vt:i4>5</vt:i4>
      </vt:variant>
      <vt:variant>
        <vt:lpwstr>http://physics.gu.se/~klavs/papers/PRB-2007-He.pdf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2025-12-09T19:50:00Z</dcterms:created>
  <dcterms:modified xsi:type="dcterms:W3CDTF">2025-12-09T19:50:00Z</dcterms:modified>
</cp:coreProperties>
</file>